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3F" w:rsidRPr="00F4323F" w:rsidRDefault="00F4323F" w:rsidP="00F43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23F">
        <w:rPr>
          <w:rFonts w:ascii="Times New Roman" w:eastAsia="Times New Roman" w:hAnsi="Times New Roman" w:cs="Times New Roman"/>
          <w:sz w:val="24"/>
          <w:szCs w:val="24"/>
          <w:lang w:eastAsia="pl-PL"/>
        </w:rPr>
        <w:t>Zmartwychwstały Pan Jezus jest z nami - spotykamy się z nim w każdej Mszy Świętej.</w:t>
      </w:r>
    </w:p>
    <w:p w:rsidR="00F4323F" w:rsidRPr="00F4323F" w:rsidRDefault="00F4323F" w:rsidP="00F43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23F" w:rsidRPr="00F4323F" w:rsidRDefault="00F4323F" w:rsidP="00F43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23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dzisiaj kolorują symbole eucharystyczne kielich i Hostię.</w:t>
      </w:r>
    </w:p>
    <w:p w:rsidR="00F4323F" w:rsidRPr="00F4323F" w:rsidRDefault="00F4323F" w:rsidP="00F43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23F">
        <w:rPr>
          <w:rFonts w:ascii="Times New Roman" w:eastAsia="Times New Roman" w:hAnsi="Times New Roman" w:cs="Times New Roman"/>
          <w:sz w:val="24"/>
          <w:szCs w:val="24"/>
          <w:lang w:eastAsia="pl-PL"/>
        </w:rPr>
        <w:t>Ks. Marcin</w:t>
      </w:r>
    </w:p>
    <w:p w:rsidR="00924899" w:rsidRDefault="00924899"/>
    <w:p w:rsidR="00F4323F" w:rsidRDefault="00F4323F">
      <w:r>
        <w:rPr>
          <w:noProof/>
          <w:lang w:eastAsia="pl-PL"/>
        </w:rPr>
        <w:drawing>
          <wp:inline distT="0" distB="0" distL="0" distR="0">
            <wp:extent cx="5760720" cy="6334812"/>
            <wp:effectExtent l="0" t="0" r="0" b="8890"/>
            <wp:docPr id="1" name="Obraz 1" descr="C:\Users\HP\Downloads\Symbole eucharys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Symbole eucharysty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3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3F"/>
    <w:rsid w:val="00924899"/>
    <w:rsid w:val="00F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2020-05-08T06:57:00Z</dcterms:created>
  <dcterms:modified xsi:type="dcterms:W3CDTF">2020-05-08T06:58:00Z</dcterms:modified>
</cp:coreProperties>
</file>