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A5FD8" w14:textId="43D2E8E1" w:rsidR="009F0C67" w:rsidRDefault="00E76FF8">
      <w:r>
        <w:t>GRUPA 3 latki  30.04</w:t>
      </w:r>
    </w:p>
    <w:p w14:paraId="0D3CD71C" w14:textId="3AD3928D" w:rsidR="00E76FF8" w:rsidRDefault="00E76FF8">
      <w:r>
        <w:t xml:space="preserve">Powtarzamy liczby do 10 </w:t>
      </w:r>
    </w:p>
    <w:p w14:paraId="61A9ED3C" w14:textId="5ED5C236" w:rsidR="00E76FF8" w:rsidRDefault="00E76FF8">
      <w:r>
        <w:t>W trakcie słuchania zachęcam aby dzieci liczyły i tańczyły z rodzicami</w:t>
      </w:r>
    </w:p>
    <w:p w14:paraId="49887BB7" w14:textId="13FEFD1D" w:rsidR="00F81FC7" w:rsidRDefault="00F81FC7"/>
    <w:p w14:paraId="38410F03" w14:textId="1B9029EE" w:rsidR="00F81FC7" w:rsidRDefault="00F81FC7">
      <w:hyperlink r:id="rId4" w:history="1">
        <w:r>
          <w:rPr>
            <w:rStyle w:val="Hipercze"/>
          </w:rPr>
          <w:t>https://www.youtube.com/watch?v=85M1yxIcHpw</w:t>
        </w:r>
      </w:hyperlink>
    </w:p>
    <w:p w14:paraId="04A553CD" w14:textId="558C85C3" w:rsidR="00F81FC7" w:rsidRDefault="00F81FC7"/>
    <w:p w14:paraId="0AF45CB7" w14:textId="545945A1" w:rsidR="00F81FC7" w:rsidRDefault="00F81FC7">
      <w:r>
        <w:t>Miłej zabawy</w:t>
      </w:r>
    </w:p>
    <w:sectPr w:rsidR="00F81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F8"/>
    <w:rsid w:val="009F0C67"/>
    <w:rsid w:val="00E76FF8"/>
    <w:rsid w:val="00F8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9F8A"/>
  <w15:chartTrackingRefBased/>
  <w15:docId w15:val="{EFA79DF6-9A69-4E6A-9E35-A16FB9D6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1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5M1yxIcHp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Sarkowicz</dc:creator>
  <cp:keywords/>
  <dc:description/>
  <cp:lastModifiedBy>Ewa Sarkowicz</cp:lastModifiedBy>
  <cp:revision>1</cp:revision>
  <dcterms:created xsi:type="dcterms:W3CDTF">2020-04-27T06:13:00Z</dcterms:created>
  <dcterms:modified xsi:type="dcterms:W3CDTF">2020-04-27T06:25:00Z</dcterms:modified>
</cp:coreProperties>
</file>